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C577" w14:textId="014CEFA8" w:rsidR="00F6387F" w:rsidRDefault="00F6387F" w:rsidP="00C61C15">
      <w:pPr>
        <w:pStyle w:val="Nadpis1"/>
        <w:rPr>
          <w:rFonts w:cstheme="minorHAnsi"/>
          <w:caps w:val="0"/>
          <w:lang w:val="cs-CZ" w:eastAsia="cs-CZ"/>
        </w:rPr>
      </w:pPr>
      <w:r w:rsidRPr="00F6387F">
        <w:rPr>
          <w:rFonts w:cstheme="minorHAnsi"/>
          <w:caps w:val="0"/>
          <w:lang w:val="cs-CZ" w:eastAsia="cs-CZ"/>
        </w:rPr>
        <w:t>Pro studenty s nástupem v AR 201</w:t>
      </w:r>
      <w:r w:rsidR="000C64A4">
        <w:rPr>
          <w:rFonts w:cstheme="minorHAnsi"/>
          <w:caps w:val="0"/>
          <w:lang w:val="cs-CZ" w:eastAsia="cs-CZ"/>
        </w:rPr>
        <w:t>6</w:t>
      </w:r>
      <w:r w:rsidRPr="00F6387F">
        <w:rPr>
          <w:rFonts w:cstheme="minorHAnsi"/>
          <w:caps w:val="0"/>
          <w:lang w:val="cs-CZ" w:eastAsia="cs-CZ"/>
        </w:rPr>
        <w:t>/201</w:t>
      </w:r>
      <w:r w:rsidR="000C64A4">
        <w:rPr>
          <w:rFonts w:cstheme="minorHAnsi"/>
          <w:caps w:val="0"/>
          <w:lang w:val="cs-CZ" w:eastAsia="cs-CZ"/>
        </w:rPr>
        <w:t>7</w:t>
      </w:r>
      <w:r w:rsidRPr="00F6387F">
        <w:rPr>
          <w:rFonts w:cstheme="minorHAnsi"/>
          <w:caps w:val="0"/>
          <w:lang w:val="cs-CZ" w:eastAsia="cs-CZ"/>
        </w:rPr>
        <w:t xml:space="preserve"> </w:t>
      </w:r>
      <w:r w:rsidR="00E02E32">
        <w:rPr>
          <w:rFonts w:cstheme="minorHAnsi"/>
          <w:caps w:val="0"/>
          <w:lang w:val="cs-CZ" w:eastAsia="cs-CZ"/>
        </w:rPr>
        <w:t>a později</w:t>
      </w:r>
    </w:p>
    <w:p w14:paraId="46E639DA" w14:textId="77777777" w:rsidR="00C61C15" w:rsidRPr="00C61C15" w:rsidRDefault="00C61C15" w:rsidP="00C61C15">
      <w:pPr>
        <w:pStyle w:val="Nadpis1"/>
        <w:rPr>
          <w:rFonts w:cstheme="minorHAnsi"/>
          <w:caps w:val="0"/>
          <w:lang w:val="cs-CZ" w:eastAsia="cs-CZ"/>
        </w:rPr>
      </w:pPr>
      <w:r w:rsidRPr="00C61C15">
        <w:rPr>
          <w:rFonts w:cstheme="minorHAnsi"/>
          <w:caps w:val="0"/>
          <w:lang w:val="cs-CZ" w:eastAsia="cs-CZ"/>
        </w:rPr>
        <w:t>POVINN</w:t>
      </w:r>
      <w:r w:rsidR="00F95FFC">
        <w:rPr>
          <w:rFonts w:cstheme="minorHAnsi"/>
          <w:caps w:val="0"/>
          <w:lang w:val="cs-CZ" w:eastAsia="cs-CZ"/>
        </w:rPr>
        <w:t>Ě VOLITELNÉ</w:t>
      </w:r>
    </w:p>
    <w:p w14:paraId="09462EF3" w14:textId="77777777" w:rsidR="00C61C15" w:rsidRPr="00E66171" w:rsidRDefault="00F95FFC" w:rsidP="00C61C15">
      <w:pPr>
        <w:pStyle w:val="Nadpis1"/>
        <w:rPr>
          <w:rFonts w:cstheme="minorHAnsi"/>
          <w:b/>
          <w:bCs/>
          <w:sz w:val="32"/>
          <w:szCs w:val="32"/>
        </w:rPr>
      </w:pPr>
      <w:r w:rsidRPr="00F95FFC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cs-CZ" w:eastAsia="cs-CZ"/>
        </w:rPr>
        <w:t xml:space="preserve">SOCIÁLNÍ ANTROPOLOGIE </w:t>
      </w:r>
      <w:r w:rsidR="00C61C15" w:rsidRPr="00E66171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cs-CZ" w:eastAsia="cs-CZ"/>
        </w:rPr>
        <w:t>(</w:t>
      </w:r>
      <w:r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cs-CZ" w:eastAsia="cs-CZ"/>
        </w:rPr>
        <w:t>SOCAN</w:t>
      </w:r>
      <w:r w:rsidR="00C61C15" w:rsidRPr="00E66171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val="cs-CZ" w:eastAsia="cs-CZ"/>
        </w:rPr>
        <w:t>)</w:t>
      </w:r>
    </w:p>
    <w:p w14:paraId="6483D014" w14:textId="77777777" w:rsidR="00C61C15" w:rsidRPr="00C61C15" w:rsidRDefault="00C61C15" w:rsidP="00C61C15">
      <w:pPr>
        <w:spacing w:before="0" w:after="0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</w:p>
    <w:p w14:paraId="2FD28B20" w14:textId="77777777" w:rsidR="00F95FFC" w:rsidRPr="00F95FFC" w:rsidRDefault="00F95FFC" w:rsidP="00F95FFC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F95FFC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1) Sociálně konstruktivistické pojetí identity, esencialismus a jejich kritika. Spor o konstruktivistické pojímání Romů: M. Jakoubek, P. Barša a další. </w:t>
      </w:r>
    </w:p>
    <w:p w14:paraId="3B3007C4" w14:textId="77777777" w:rsidR="00F95FFC" w:rsidRPr="00F95FFC" w:rsidRDefault="00F95FFC" w:rsidP="00F95FFC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F95FFC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2) Sociální vyloučení a kultura chudoby: vznik, použití a úskalí těchto konceptů. Moralizace chudoby. Přístup založený na „agency“. </w:t>
      </w:r>
    </w:p>
    <w:p w14:paraId="3CA6CC6F" w14:textId="77777777" w:rsidR="00F95FFC" w:rsidRPr="00F95FFC" w:rsidRDefault="00F95FFC" w:rsidP="00F95FFC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F95FFC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3) Multikulturalismus: historický kontext vzniku multikulturalismu; kritika tohoto konceptu. Komunitarismus a liberalismus. Nové formy neesencialistického a angažovaného multikulturalismu (transkulturní přístup, kritický multikulturalismus). </w:t>
      </w:r>
    </w:p>
    <w:p w14:paraId="65FD9D2E" w14:textId="77777777" w:rsidR="00F95FFC" w:rsidRPr="00F95FFC" w:rsidRDefault="00F95FFC" w:rsidP="00F95FFC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F95FFC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4) Migrace a transnacionalismus. </w:t>
      </w:r>
    </w:p>
    <w:p w14:paraId="4D83EC44" w14:textId="77777777" w:rsidR="00F95FFC" w:rsidRPr="00F95FFC" w:rsidRDefault="00F95FFC" w:rsidP="00F95FFC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F95FFC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5) Etnická problematika v současném světě. </w:t>
      </w:r>
    </w:p>
    <w:p w14:paraId="590BBE86" w14:textId="77777777" w:rsidR="00F95FFC" w:rsidRPr="00F95FFC" w:rsidRDefault="00F95FFC" w:rsidP="00F95FFC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F95FFC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6) Vztah nacionalismu a národa. </w:t>
      </w:r>
    </w:p>
    <w:p w14:paraId="32990202" w14:textId="77777777" w:rsidR="00F95FFC" w:rsidRPr="00F95FFC" w:rsidRDefault="00F95FFC" w:rsidP="00F95FFC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F95FFC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7) Kolonialismus a postkolonialismus na konkrétním vybraném případě.</w:t>
      </w:r>
    </w:p>
    <w:p w14:paraId="32EECCB6" w14:textId="77777777" w:rsidR="00F95FFC" w:rsidRDefault="00F95FFC" w:rsidP="00F95FFC">
      <w:pPr>
        <w:shd w:val="clear" w:color="auto" w:fill="FFFFFF"/>
        <w:spacing w:before="0" w:after="0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F95FFC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val="cs-CZ" w:eastAsia="cs-CZ"/>
        </w:rPr>
        <w:t> 8)</w:t>
      </w:r>
      <w:r w:rsidRPr="00F95FFC">
        <w:rPr>
          <w:rFonts w:ascii="Segoe UI" w:eastAsia="Times New Roman" w:hAnsi="Segoe UI" w:cs="Segoe UI"/>
          <w:i/>
          <w:iCs/>
          <w:color w:val="000000"/>
          <w:sz w:val="21"/>
          <w:szCs w:val="21"/>
          <w:bdr w:val="none" w:sz="0" w:space="0" w:color="auto" w:frame="1"/>
          <w:lang w:val="cs-CZ" w:eastAsia="cs-CZ"/>
        </w:rPr>
        <w:t> </w:t>
      </w:r>
      <w:r w:rsidRPr="00F95FFC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Politika moc a ideologie.Problematika lidských práv z antropologického hlediska. Historický kontext vzniku konceptu lidských práv. Individuální práva kontra práva skupin. Univerzalismus versus relativismus. </w:t>
      </w:r>
    </w:p>
    <w:p w14:paraId="2821B9D2" w14:textId="77777777" w:rsidR="00320BF9" w:rsidRPr="00F95FFC" w:rsidRDefault="00320BF9" w:rsidP="00F95FFC">
      <w:pPr>
        <w:shd w:val="clear" w:color="auto" w:fill="FFFFFF"/>
        <w:spacing w:before="0" w:after="0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</w:p>
    <w:p w14:paraId="0E302E9F" w14:textId="77777777" w:rsidR="00F95FFC" w:rsidRPr="00F95FFC" w:rsidRDefault="00F95FFC" w:rsidP="00F95FFC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F95FFC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9) Globalizace a glokalizace. Roland Robertson, Immannuel Wallerstein, Jonathan Friedman, Zygmunt Baumann, Eric Wolff, Arjun Apparurai, Niklas Luhmann, John W. Meyer. </w:t>
      </w:r>
    </w:p>
    <w:p w14:paraId="0A76DD7A" w14:textId="1EF05D7E" w:rsidR="00F95FFC" w:rsidRPr="00F95FFC" w:rsidRDefault="00F95FFC" w:rsidP="00F95FFC">
      <w:pPr>
        <w:shd w:val="clear" w:color="auto" w:fill="FFFFFF"/>
        <w:spacing w:before="0" w:after="336" w:line="415" w:lineRule="atLeast"/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</w:pPr>
      <w:r w:rsidRPr="00F95FFC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1</w:t>
      </w:r>
      <w:r w:rsidR="00320BF9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0</w:t>
      </w:r>
      <w:r w:rsidRPr="00F95FFC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) Město a venkov. Urbánní a rurální antropologie. </w:t>
      </w:r>
    </w:p>
    <w:p w14:paraId="6CFF7730" w14:textId="0235F28F" w:rsidR="00C61C15" w:rsidRDefault="00F95FFC" w:rsidP="00F95FFC">
      <w:pPr>
        <w:shd w:val="clear" w:color="auto" w:fill="FFFFFF"/>
        <w:spacing w:before="0" w:after="336" w:line="415" w:lineRule="atLeast"/>
      </w:pPr>
      <w:r w:rsidRPr="00F95FFC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1</w:t>
      </w:r>
      <w:r w:rsidR="00320BF9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1</w:t>
      </w:r>
      <w:r w:rsidRPr="00F95FFC">
        <w:rPr>
          <w:rFonts w:ascii="Segoe UI" w:eastAsia="Times New Roman" w:hAnsi="Segoe UI" w:cs="Segoe UI"/>
          <w:color w:val="000000"/>
          <w:sz w:val="21"/>
          <w:szCs w:val="21"/>
          <w:lang w:val="cs-CZ" w:eastAsia="cs-CZ"/>
        </w:rPr>
        <w:t>) Původní obyvatelé. (Problematika práv ve vztahu k státu a k mezinárodním organizacím, etnizace, revitalizace, globalizace, ekologie, média, konkrétní příklady. Roland Niezen, Stephen James Anaya, Faye Ginsburg.)</w:t>
      </w:r>
    </w:p>
    <w:sectPr w:rsidR="00C61C15" w:rsidSect="002D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15"/>
    <w:rsid w:val="000C64A4"/>
    <w:rsid w:val="000D74CD"/>
    <w:rsid w:val="002D005D"/>
    <w:rsid w:val="00320BF9"/>
    <w:rsid w:val="004053AB"/>
    <w:rsid w:val="00673D3E"/>
    <w:rsid w:val="00C61C15"/>
    <w:rsid w:val="00E02E32"/>
    <w:rsid w:val="00E66171"/>
    <w:rsid w:val="00F6387F"/>
    <w:rsid w:val="00F95FFC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6E19"/>
  <w15:chartTrackingRefBased/>
  <w15:docId w15:val="{78657243-DE72-4C7A-A24D-C14295A0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AB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053A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53A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53A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53A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53A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53A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53A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53A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53A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53A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4053AB"/>
    <w:rPr>
      <w:caps/>
      <w:spacing w:val="15"/>
      <w:shd w:val="clear" w:color="auto" w:fill="D9DFEF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53AB"/>
    <w:rPr>
      <w:caps/>
      <w:color w:val="243255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53AB"/>
    <w:rPr>
      <w:caps/>
      <w:color w:val="374C8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53AB"/>
    <w:rPr>
      <w:caps/>
      <w:color w:val="374C8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53AB"/>
    <w:rPr>
      <w:caps/>
      <w:color w:val="374C8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53AB"/>
    <w:rPr>
      <w:caps/>
      <w:color w:val="374C8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53A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53AB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053AB"/>
    <w:rPr>
      <w:b/>
      <w:bCs/>
      <w:color w:val="374C8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053A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053A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53A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053AB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053AB"/>
    <w:rPr>
      <w:b/>
      <w:bCs/>
    </w:rPr>
  </w:style>
  <w:style w:type="character" w:styleId="Zdraznn">
    <w:name w:val="Emphasis"/>
    <w:uiPriority w:val="20"/>
    <w:qFormat/>
    <w:rsid w:val="004053AB"/>
    <w:rPr>
      <w:caps/>
      <w:color w:val="243255" w:themeColor="accent1" w:themeShade="7F"/>
      <w:spacing w:val="5"/>
    </w:rPr>
  </w:style>
  <w:style w:type="paragraph" w:styleId="Bezmezer">
    <w:name w:val="No Spacing"/>
    <w:uiPriority w:val="1"/>
    <w:qFormat/>
    <w:rsid w:val="004053A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053AB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053AB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53A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53AB"/>
    <w:rPr>
      <w:color w:val="4A66AC" w:themeColor="accent1"/>
      <w:sz w:val="24"/>
      <w:szCs w:val="24"/>
    </w:rPr>
  </w:style>
  <w:style w:type="character" w:styleId="Zdraznnjemn">
    <w:name w:val="Subtle Emphasis"/>
    <w:uiPriority w:val="19"/>
    <w:qFormat/>
    <w:rsid w:val="004053AB"/>
    <w:rPr>
      <w:i/>
      <w:iCs/>
      <w:color w:val="243255" w:themeColor="accent1" w:themeShade="7F"/>
    </w:rPr>
  </w:style>
  <w:style w:type="character" w:styleId="Zdraznnintenzivn">
    <w:name w:val="Intense Emphasis"/>
    <w:uiPriority w:val="21"/>
    <w:qFormat/>
    <w:rsid w:val="004053AB"/>
    <w:rPr>
      <w:b/>
      <w:bCs/>
      <w:caps/>
      <w:color w:val="243255" w:themeColor="accent1" w:themeShade="7F"/>
      <w:spacing w:val="10"/>
    </w:rPr>
  </w:style>
  <w:style w:type="character" w:styleId="Odkazjemn">
    <w:name w:val="Subtle Reference"/>
    <w:uiPriority w:val="31"/>
    <w:qFormat/>
    <w:rsid w:val="004053AB"/>
    <w:rPr>
      <w:b/>
      <w:bCs/>
      <w:color w:val="4A66AC" w:themeColor="accent1"/>
    </w:rPr>
  </w:style>
  <w:style w:type="character" w:styleId="Odkazintenzivn">
    <w:name w:val="Intense Reference"/>
    <w:uiPriority w:val="32"/>
    <w:qFormat/>
    <w:rsid w:val="004053AB"/>
    <w:rPr>
      <w:b/>
      <w:bCs/>
      <w:i/>
      <w:iCs/>
      <w:caps/>
      <w:color w:val="4A66AC" w:themeColor="accent1"/>
    </w:rPr>
  </w:style>
  <w:style w:type="character" w:styleId="Nzevknihy">
    <w:name w:val="Book Title"/>
    <w:uiPriority w:val="33"/>
    <w:qFormat/>
    <w:rsid w:val="004053A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053AB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C61C1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ín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Durňak</dc:creator>
  <cp:keywords/>
  <dc:description/>
  <cp:lastModifiedBy>Durnak Milan</cp:lastModifiedBy>
  <cp:revision>4</cp:revision>
  <dcterms:created xsi:type="dcterms:W3CDTF">2020-08-24T13:56:00Z</dcterms:created>
  <dcterms:modified xsi:type="dcterms:W3CDTF">2025-01-02T13:50:00Z</dcterms:modified>
</cp:coreProperties>
</file>